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sz w:val="30"/>
          <w:szCs w:val="30"/>
        </w:rPr>
      </w:pPr>
      <w:bookmarkStart w:id="5" w:name="_GoBack"/>
      <w:bookmarkStart w:id="0" w:name="_Toc28776"/>
      <w:bookmarkStart w:id="1" w:name="_Toc16644"/>
      <w:bookmarkStart w:id="2" w:name="_Toc24855"/>
      <w:bookmarkStart w:id="3" w:name="_Toc9876"/>
      <w:bookmarkStart w:id="4" w:name="_Toc30205"/>
      <w:r>
        <w:rPr>
          <w:rFonts w:ascii="宋体" w:hAnsi="宋体" w:eastAsia="宋体"/>
          <w:sz w:val="30"/>
          <w:szCs w:val="30"/>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1038860</wp:posOffset>
                </wp:positionV>
                <wp:extent cx="4726305" cy="3239770"/>
                <wp:effectExtent l="7620" t="6350" r="9525"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26305" cy="323977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5pt;margin-top:81.8pt;height:255.1pt;width:372.15pt;z-index:251659264;mso-width-relative:page;mso-height-relative:page;" fillcolor="#FFFFFF" filled="t" stroked="t" coordsize="21600,21600" o:gfxdata="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mOc/nZAAAACgEAAA8AAAAAAAAAAQAgAAAA&#10;IgAAAGRycy9kb3ducmV2LnhtbFBLAQIUABQAAAAIAIdO4kDWQo+EQwIAAIgEAAAOAAAAAAAAAAEA&#10;IAAAACgBAABkcnMvZTJvRG9jLnhtbFBLBQYAAAAABgAGAFkBAADdBQ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v:shape>
            </w:pict>
          </mc:Fallback>
        </mc:AlternateContent>
      </w:r>
      <w:r>
        <w:rPr>
          <w:rFonts w:hint="eastAsia" w:ascii="宋体" w:hAnsi="宋体" w:eastAsia="宋体"/>
          <w:sz w:val="30"/>
          <w:szCs w:val="30"/>
        </w:rPr>
        <w:t>中国红十字基金会“中央专项彩票公益金大病儿童救助项目”先心病儿童资助申请表</w:t>
      </w:r>
      <w:bookmarkEnd w:id="0"/>
      <w:bookmarkEnd w:id="1"/>
      <w:bookmarkEnd w:id="2"/>
      <w:bookmarkEnd w:id="3"/>
      <w:bookmarkEnd w:id="4"/>
    </w:p>
    <w:bookmarkEnd w:id="5"/>
    <w:p>
      <w:pPr>
        <w:rPr>
          <w:rFonts w:hint="eastAsia"/>
        </w:rPr>
      </w:pPr>
    </w:p>
    <w:p>
      <w:pPr>
        <w:spacing w:line="600" w:lineRule="exact"/>
        <w:rPr>
          <w:rFonts w:asciiTheme="minorEastAsia" w:hAnsiTheme="minorEastAsia"/>
          <w:b/>
          <w:bCs/>
          <w:sz w:val="32"/>
          <w:szCs w:val="32"/>
        </w:rPr>
      </w:pP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rPr>
          <w:rFonts w:asciiTheme="minorEastAsia" w:hAnsiTheme="minorEastAsia"/>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rPr>
          <w:rFonts w:ascii="仿宋_GB2312" w:hAnsi="仿宋_GB2312" w:eastAsia="仿宋_GB2312" w:cs="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rPr>
        <w:t>户籍所在地：</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ind w:left="3221" w:leftChars="1534" w:firstLine="840" w:firstLineChars="300"/>
        <w:rPr>
          <w:rFonts w:ascii="楷体_GB2312" w:hAnsi="仿宋" w:eastAsia="楷体_GB2312"/>
          <w:sz w:val="28"/>
          <w:szCs w:val="28"/>
        </w:rPr>
      </w:pPr>
    </w:p>
    <w:p>
      <w:pPr>
        <w:ind w:left="3221" w:leftChars="1534" w:firstLine="840" w:firstLineChars="300"/>
        <w:rPr>
          <w:rFonts w:ascii="仿宋_GB2312" w:hAnsi="仿宋_GB2312" w:eastAsia="仿宋_GB2312" w:cs="仿宋_GB2312"/>
          <w:sz w:val="32"/>
          <w:szCs w:val="32"/>
        </w:rPr>
      </w:pPr>
      <w:r>
        <w:rPr>
          <w:rFonts w:hint="eastAsia" w:ascii="仿宋_GB2312" w:hAnsi="仿宋_GB2312" w:eastAsia="仿宋_GB2312" w:cs="仿宋_GB2312"/>
          <w:sz w:val="28"/>
          <w:szCs w:val="28"/>
        </w:rPr>
        <w:t>申报日期：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月   日 </w:t>
      </w:r>
    </w:p>
    <w:p>
      <w:pPr>
        <w:ind w:firstLine="3360" w:firstLineChars="1050"/>
        <w:rPr>
          <w:rFonts w:ascii="黑体" w:eastAsia="黑体"/>
          <w:sz w:val="32"/>
          <w:szCs w:val="32"/>
        </w:rPr>
      </w:pPr>
    </w:p>
    <w:p>
      <w:pPr>
        <w:ind w:firstLine="3360" w:firstLineChars="1050"/>
        <w:rPr>
          <w:rFonts w:hint="eastAsia"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《中国红十字基金会“中央专项彩票公益金大病儿童救助项目”先心病儿童资助管理暂行办法》</w:t>
      </w:r>
      <w:r>
        <w:rPr>
          <w:rFonts w:hint="eastAsia" w:ascii="仿宋_GB2312" w:eastAsia="仿宋_GB2312"/>
          <w:sz w:val="24"/>
          <w:szCs w:val="24"/>
        </w:rPr>
        <w:t xml:space="preserve">印制并负责解释。 </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该项目申请对象为</w:t>
      </w:r>
      <w:r>
        <w:rPr>
          <w:rFonts w:hint="eastAsia" w:ascii="仿宋_GB2312" w:eastAsia="仿宋_GB2312"/>
          <w:b/>
          <w:sz w:val="24"/>
          <w:szCs w:val="24"/>
        </w:rPr>
        <w:t>0-14周岁</w:t>
      </w:r>
      <w:r>
        <w:rPr>
          <w:rFonts w:hint="eastAsia" w:ascii="仿宋_GB2312" w:eastAsia="仿宋_GB2312"/>
          <w:sz w:val="24"/>
          <w:szCs w:val="24"/>
        </w:rPr>
        <w:t>确诊为</w:t>
      </w:r>
      <w:r>
        <w:rPr>
          <w:rFonts w:hint="eastAsia" w:ascii="仿宋_GB2312" w:eastAsia="仿宋_GB2312"/>
          <w:b/>
          <w:sz w:val="24"/>
          <w:szCs w:val="24"/>
        </w:rPr>
        <w:t>先天性心脏病</w:t>
      </w:r>
      <w:r>
        <w:rPr>
          <w:rFonts w:hint="eastAsia" w:ascii="仿宋_GB2312" w:eastAsia="仿宋_GB2312"/>
          <w:sz w:val="24"/>
          <w:szCs w:val="24"/>
        </w:rPr>
        <w:t>且</w:t>
      </w:r>
      <w:r>
        <w:rPr>
          <w:rFonts w:hint="eastAsia" w:ascii="仿宋_GB2312" w:eastAsia="仿宋_GB2312"/>
          <w:b/>
          <w:sz w:val="24"/>
          <w:szCs w:val="24"/>
        </w:rPr>
        <w:t>需要手术治疗</w:t>
      </w:r>
      <w:r>
        <w:rPr>
          <w:rFonts w:hint="eastAsia" w:ascii="仿宋_GB2312" w:eastAsia="仿宋_GB2312"/>
          <w:sz w:val="24"/>
          <w:szCs w:val="24"/>
        </w:rPr>
        <w:t>的中国籍儿童。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本申请表由申请人法定监护人负责填报（用黑色钢笔或签字笔书写），并保证所有资料的真实性和完整性。</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先心病儿童资助告知书》（以下简称“资助告知书”），并提醒患儿法定监护人注意查收。</w:t>
      </w:r>
    </w:p>
    <w:p>
      <w:pPr>
        <w:numPr>
          <w:ilvl w:val="0"/>
          <w:numId w:val="1"/>
        </w:numPr>
        <w:spacing w:line="360" w:lineRule="exact"/>
        <w:rPr>
          <w:rFonts w:ascii="仿宋_GB2312" w:eastAsia="仿宋_GB2312"/>
          <w:sz w:val="24"/>
          <w:szCs w:val="24"/>
          <w:u w:val="single"/>
        </w:rPr>
      </w:pPr>
      <w:r>
        <w:rPr>
          <w:rFonts w:hint="eastAsia" w:ascii="仿宋_GB2312" w:eastAsia="仿宋_GB2312"/>
          <w:b/>
          <w:sz w:val="24"/>
          <w:szCs w:val="24"/>
          <w:u w:val="single"/>
        </w:rPr>
        <w:t>受助患儿须在通过评审并获得《资助告知书》的三个月内完成手术，并在告知书1年有效期内提交合格回执资料。非有效期内的手术费用将不予资助。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本项目为一次性救助，</w:t>
      </w:r>
      <w:r>
        <w:rPr>
          <w:rFonts w:hint="eastAsia" w:ascii="仿宋_GB2312" w:hAnsi="宋体" w:eastAsia="仿宋_GB2312"/>
          <w:snapToGrid w:val="0"/>
          <w:kern w:val="0"/>
          <w:sz w:val="24"/>
          <w:szCs w:val="24"/>
        </w:rPr>
        <w:t>已获得本项目资助的患儿</w:t>
      </w:r>
      <w:r>
        <w:rPr>
          <w:rFonts w:hint="eastAsia" w:ascii="仿宋_GB2312" w:hAnsi="宋体" w:eastAsia="仿宋_GB2312"/>
          <w:b/>
          <w:snapToGrid w:val="0"/>
          <w:kern w:val="0"/>
          <w:sz w:val="24"/>
          <w:szCs w:val="24"/>
        </w:rPr>
        <w:t>不受理重复申请</w:t>
      </w:r>
      <w:r>
        <w:rPr>
          <w:rFonts w:hint="eastAsia" w:ascii="仿宋_GB2312" w:hAnsi="宋体" w:eastAsia="仿宋_GB2312"/>
          <w:snapToGrid w:val="0"/>
          <w:kern w:val="0"/>
          <w:sz w:val="24"/>
          <w:szCs w:val="24"/>
        </w:rPr>
        <w:t>，</w:t>
      </w:r>
      <w:r>
        <w:rPr>
          <w:rFonts w:hint="eastAsia" w:ascii="仿宋_GB2312" w:hAnsi="宋体" w:eastAsia="仿宋_GB2312"/>
          <w:b/>
          <w:snapToGrid w:val="0"/>
          <w:kern w:val="0"/>
          <w:sz w:val="24"/>
          <w:szCs w:val="24"/>
        </w:rPr>
        <w:t>需多次手术的复杂先心病患儿</w:t>
      </w:r>
      <w:r>
        <w:rPr>
          <w:rFonts w:hint="eastAsia" w:ascii="仿宋_GB2312" w:eastAsia="仿宋_GB2312"/>
          <w:b/>
          <w:sz w:val="24"/>
          <w:szCs w:val="24"/>
        </w:rPr>
        <w:t>除</w:t>
      </w:r>
      <w:r>
        <w:rPr>
          <w:rFonts w:hint="eastAsia" w:ascii="仿宋_GB2312" w:hAnsi="宋体" w:eastAsia="仿宋_GB2312"/>
          <w:b/>
          <w:snapToGrid w:val="0"/>
          <w:kern w:val="0"/>
          <w:sz w:val="24"/>
          <w:szCs w:val="24"/>
        </w:rPr>
        <w:t>外</w:t>
      </w:r>
      <w:r>
        <w:rPr>
          <w:rFonts w:hint="eastAsia" w:ascii="仿宋_GB2312" w:hAnsi="宋体" w:eastAsia="仿宋_GB2312"/>
          <w:snapToGrid w:val="0"/>
          <w:kern w:val="0"/>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36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w:t>
      </w:r>
    </w:p>
    <w:p>
      <w:pPr>
        <w:tabs>
          <w:tab w:val="left" w:pos="420"/>
        </w:tabs>
        <w:spacing w:line="360" w:lineRule="exact"/>
        <w:ind w:left="420"/>
        <w:rPr>
          <w:rFonts w:ascii="仿宋_GB2312" w:eastAsia="仿宋_GB2312"/>
          <w:sz w:val="24"/>
          <w:szCs w:val="24"/>
        </w:rPr>
      </w:pPr>
      <w:r>
        <w:rPr>
          <w:rFonts w:hint="eastAsia" w:ascii="仿宋_GB2312" w:eastAsia="仿宋_GB2312"/>
          <w:sz w:val="24"/>
          <w:szCs w:val="24"/>
        </w:rPr>
        <w:t>任。</w:t>
      </w:r>
    </w:p>
    <w:p>
      <w:pPr>
        <w:numPr>
          <w:ilvl w:val="0"/>
          <w:numId w:val="1"/>
        </w:numPr>
        <w:spacing w:line="360" w:lineRule="exact"/>
        <w:rPr>
          <w:rFonts w:ascii="黑体" w:eastAsia="黑体"/>
          <w:sz w:val="28"/>
          <w:szCs w:val="28"/>
        </w:rPr>
      </w:pPr>
      <w:r>
        <w:rPr>
          <w:rFonts w:hint="eastAsia" w:ascii="仿宋_GB2312" w:eastAsia="仿宋_GB2312"/>
          <w:sz w:val="24"/>
          <w:szCs w:val="24"/>
        </w:rPr>
        <w:t>为配合项目宣传，受助患儿及其法定监护人有责任和义务向中国红基会提供并授权其使用必要的照片、文字、视频、影像等相关资料。</w:t>
      </w:r>
    </w:p>
    <w:p>
      <w:pPr>
        <w:spacing w:line="440" w:lineRule="exact"/>
        <w:ind w:left="420"/>
        <w:rPr>
          <w:rFonts w:ascii="仿宋" w:hAnsi="仿宋" w:eastAsia="仿宋"/>
          <w:b/>
          <w:sz w:val="24"/>
          <w:szCs w:val="24"/>
        </w:rPr>
      </w:pPr>
      <w:r>
        <w:rPr>
          <w:rFonts w:hint="eastAsia" w:ascii="仿宋_GB2312" w:hAnsi="仿宋_GB2312" w:eastAsia="仿宋_GB2312" w:cs="仿宋_GB2312"/>
          <w:b/>
          <w:bCs/>
          <w:sz w:val="28"/>
          <w:szCs w:val="28"/>
        </w:rPr>
        <w:t xml:space="preserve">我确认已经阅读和知悉了以上全部条款，并同意所有申报规定。 </w:t>
      </w:r>
      <w:r>
        <w:rPr>
          <w:rFonts w:hint="eastAsia" w:ascii="仿宋" w:hAnsi="仿宋" w:eastAsia="仿宋"/>
          <w:b/>
          <w:sz w:val="24"/>
          <w:szCs w:val="24"/>
        </w:rPr>
        <w:t xml:space="preserve">  </w:t>
      </w:r>
    </w:p>
    <w:p>
      <w:pPr>
        <w:spacing w:line="440" w:lineRule="exact"/>
        <w:ind w:right="560" w:firstLine="4357" w:firstLineChars="1550"/>
        <w:rPr>
          <w:rFonts w:ascii="仿宋_GB2312" w:eastAsia="仿宋_GB2312"/>
          <w:b/>
          <w:sz w:val="28"/>
        </w:rPr>
      </w:pPr>
      <w:r>
        <w:rPr>
          <w:rFonts w:hint="eastAsia" w:ascii="仿宋_GB2312" w:eastAsia="仿宋_GB2312"/>
          <w:b/>
          <w:sz w:val="28"/>
        </w:rPr>
        <w:t>患儿法定监护人签名：</w:t>
      </w:r>
    </w:p>
    <w:p>
      <w:pPr>
        <w:spacing w:line="440" w:lineRule="exact"/>
        <w:rPr>
          <w:rFonts w:ascii="宋体" w:hAnsi="宋体" w:eastAsia="宋体" w:cs="宋体"/>
          <w:b/>
          <w:bCs/>
          <w:sz w:val="32"/>
          <w:szCs w:val="32"/>
        </w:rPr>
      </w:pPr>
      <w:r>
        <w:rPr>
          <w:rFonts w:hint="eastAsia" w:ascii="仿宋_GB2312" w:eastAsia="仿宋_GB2312"/>
          <w:b/>
          <w:sz w:val="28"/>
        </w:rPr>
        <w:t xml:space="preserve">                                           年   月   日</w:t>
      </w:r>
    </w:p>
    <w:p>
      <w:pPr>
        <w:jc w:val="center"/>
        <w:rPr>
          <w:rFonts w:ascii="宋体" w:hAnsi="宋体" w:eastAsia="宋体" w:cs="宋体"/>
          <w:b/>
          <w:bCs/>
          <w:sz w:val="30"/>
          <w:szCs w:val="30"/>
        </w:rPr>
      </w:pPr>
      <w:r>
        <w:rPr>
          <w:rFonts w:hint="eastAsia" w:ascii="宋体" w:hAnsi="宋体" w:eastAsia="宋体" w:cs="宋体"/>
          <w:b/>
          <w:bCs/>
          <w:sz w:val="30"/>
          <w:szCs w:val="30"/>
        </w:rPr>
        <w:t>中国红十字基金会“中央专项彩票公益金大病儿童救助项目”</w:t>
      </w:r>
    </w:p>
    <w:p>
      <w:pPr>
        <w:jc w:val="center"/>
        <w:rPr>
          <w:rFonts w:asciiTheme="minorEastAsia" w:hAnsiTheme="minorEastAsia"/>
          <w:sz w:val="30"/>
          <w:szCs w:val="30"/>
        </w:rPr>
      </w:pPr>
      <w:r>
        <w:rPr>
          <w:rFonts w:hint="eastAsia" w:ascii="宋体" w:hAnsi="宋体" w:eastAsia="宋体" w:cs="宋体"/>
          <w:b/>
          <w:bCs/>
          <w:sz w:val="30"/>
          <w:szCs w:val="30"/>
        </w:rPr>
        <w:t>先心病儿童资助申请表</w:t>
      </w:r>
    </w:p>
    <w:tbl>
      <w:tblPr>
        <w:tblStyle w:val="3"/>
        <w:tblW w:w="10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1713"/>
        <w:gridCol w:w="805"/>
        <w:gridCol w:w="588"/>
        <w:gridCol w:w="1087"/>
        <w:gridCol w:w="298"/>
        <w:gridCol w:w="282"/>
        <w:gridCol w:w="2085"/>
        <w:gridCol w:w="895"/>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性别</w:t>
            </w:r>
          </w:p>
        </w:tc>
        <w:tc>
          <w:tcPr>
            <w:tcW w:w="588" w:type="dxa"/>
            <w:vAlign w:val="center"/>
          </w:tcPr>
          <w:p>
            <w:pPr>
              <w:spacing w:line="400" w:lineRule="exact"/>
              <w:jc w:val="center"/>
              <w:rPr>
                <w:rFonts w:ascii="仿宋" w:hAnsi="仿宋" w:eastAsia="仿宋"/>
                <w:sz w:val="28"/>
                <w:szCs w:val="28"/>
              </w:rPr>
            </w:pPr>
          </w:p>
        </w:tc>
        <w:tc>
          <w:tcPr>
            <w:tcW w:w="1667" w:type="dxa"/>
            <w:gridSpan w:val="3"/>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出生年月日</w:t>
            </w:r>
          </w:p>
        </w:tc>
        <w:tc>
          <w:tcPr>
            <w:tcW w:w="2085" w:type="dxa"/>
            <w:vAlign w:val="center"/>
          </w:tcPr>
          <w:p>
            <w:pPr>
              <w:spacing w:line="400" w:lineRule="exact"/>
              <w:jc w:val="center"/>
              <w:rPr>
                <w:rFonts w:ascii="仿宋" w:hAnsi="仿宋" w:eastAsia="仿宋"/>
                <w:sz w:val="28"/>
                <w:szCs w:val="28"/>
              </w:rPr>
            </w:pPr>
          </w:p>
        </w:tc>
        <w:tc>
          <w:tcPr>
            <w:tcW w:w="89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民族</w:t>
            </w:r>
          </w:p>
        </w:tc>
        <w:tc>
          <w:tcPr>
            <w:tcW w:w="751" w:type="dxa"/>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773" w:type="dxa"/>
            <w:gridSpan w:val="6"/>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医保</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新农合</w:t>
            </w:r>
          </w:p>
        </w:tc>
        <w:tc>
          <w:tcPr>
            <w:tcW w:w="208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患儿商业医疗保险</w:t>
            </w:r>
          </w:p>
        </w:tc>
        <w:tc>
          <w:tcPr>
            <w:tcW w:w="1646" w:type="dxa"/>
            <w:gridSpan w:val="2"/>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报销比例</w:t>
            </w:r>
          </w:p>
        </w:tc>
        <w:tc>
          <w:tcPr>
            <w:tcW w:w="8504" w:type="dxa"/>
            <w:gridSpan w:val="9"/>
            <w:vAlign w:val="center"/>
          </w:tcPr>
          <w:p>
            <w:pPr>
              <w:spacing w:line="400" w:lineRule="exact"/>
              <w:rPr>
                <w:rFonts w:ascii="仿宋" w:hAnsi="仿宋" w:eastAsia="仿宋"/>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ascii="仿宋" w:hAnsi="仿宋" w:eastAsia="仿宋"/>
                <w:sz w:val="28"/>
                <w:szCs w:val="28"/>
                <w:u w:val="single"/>
              </w:rPr>
              <w:t xml:space="preserve">      </w:t>
            </w:r>
            <w:r>
              <w:rPr>
                <w:rFonts w:hint="eastAsia" w:ascii="仿宋" w:hAnsi="仿宋" w:eastAsia="仿宋"/>
                <w:sz w:val="28"/>
                <w:szCs w:val="28"/>
              </w:rPr>
              <w:t>%；商业保险：</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预计手术时间</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预计花费</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初次确诊时间</w:t>
            </w:r>
            <w:r>
              <w:rPr>
                <w:rFonts w:ascii="仿宋" w:hAnsi="仿宋" w:eastAsia="仿宋"/>
                <w:b/>
                <w:sz w:val="28"/>
                <w:szCs w:val="28"/>
              </w:rPr>
              <w:t xml:space="preserve">             </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确诊医院</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005" w:type="dxa"/>
            <w:vAlign w:val="center"/>
          </w:tcPr>
          <w:p>
            <w:pPr>
              <w:spacing w:line="400" w:lineRule="exact"/>
              <w:ind w:hanging="717"/>
              <w:rPr>
                <w:rFonts w:ascii="仿宋" w:hAnsi="仿宋" w:eastAsia="仿宋"/>
                <w:b/>
                <w:sz w:val="28"/>
                <w:szCs w:val="28"/>
              </w:rPr>
            </w:pPr>
            <w:r>
              <w:rPr>
                <w:rFonts w:hint="eastAsia" w:ascii="仿宋" w:hAnsi="仿宋" w:eastAsia="仿宋"/>
                <w:b/>
                <w:sz w:val="28"/>
                <w:szCs w:val="28"/>
              </w:rPr>
              <w:t>申请其他公益基金资助情况</w:t>
            </w:r>
          </w:p>
        </w:tc>
        <w:tc>
          <w:tcPr>
            <w:tcW w:w="8504" w:type="dxa"/>
            <w:gridSpan w:val="9"/>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restart"/>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家庭成员情况</w:t>
            </w: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0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2255"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与患儿关系</w:t>
            </w:r>
          </w:p>
        </w:tc>
        <w:tc>
          <w:tcPr>
            <w:tcW w:w="208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46"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8504" w:type="dxa"/>
            <w:gridSpan w:val="9"/>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05" w:type="dxa"/>
            <w:vMerge w:val="restart"/>
            <w:vAlign w:val="center"/>
          </w:tcPr>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7" w:hangingChars="255"/>
              <w:rPr>
                <w:rFonts w:ascii="仿宋" w:hAnsi="仿宋" w:eastAsia="仿宋"/>
                <w:b/>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480" w:type="dxa"/>
            <w:gridSpan w:val="3"/>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65"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sym w:font="Wingdings 2" w:char="00A3"/>
            </w:r>
            <w:r>
              <w:rPr>
                <w:rFonts w:hint="eastAsia" w:ascii="仿宋" w:hAnsi="仿宋" w:eastAsia="仿宋"/>
                <w:sz w:val="28"/>
                <w:szCs w:val="28"/>
              </w:rPr>
              <w:t xml:space="preserve">残疾家庭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sym w:font="Wingdings 2" w:char="00A3"/>
            </w:r>
            <w:r>
              <w:rPr>
                <w:rFonts w:hint="eastAsia" w:ascii="仿宋" w:hAnsi="仿宋" w:eastAsia="仿宋"/>
                <w:sz w:val="28"/>
                <w:szCs w:val="28"/>
              </w:rPr>
              <w:t xml:space="preserve">孤儿 </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791" w:type="dxa"/>
            <w:gridSpan w:val="8"/>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791" w:type="dxa"/>
            <w:gridSpan w:val="8"/>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家庭年收入</w:t>
            </w:r>
          </w:p>
        </w:tc>
        <w:tc>
          <w:tcPr>
            <w:tcW w:w="2778" w:type="dxa"/>
            <w:gridSpan w:val="4"/>
            <w:vAlign w:val="center"/>
          </w:tcPr>
          <w:p>
            <w:pPr>
              <w:spacing w:line="400" w:lineRule="exact"/>
              <w:jc w:val="center"/>
              <w:rPr>
                <w:rFonts w:ascii="仿宋" w:hAnsi="仿宋" w:eastAsia="仿宋"/>
                <w:sz w:val="28"/>
                <w:szCs w:val="28"/>
              </w:rPr>
            </w:pPr>
          </w:p>
        </w:tc>
        <w:tc>
          <w:tcPr>
            <w:tcW w:w="2367"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shd w:val="clear" w:color="auto" w:fill="auto"/>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家庭中其他重大支出（请描述近3年内家庭其它重大支出，例如：孩子上学、老人抚养、结婚、买房/建房、做生意等）：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其他申请</w:t>
            </w: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救助原因</w:t>
            </w:r>
          </w:p>
        </w:tc>
        <w:tc>
          <w:tcPr>
            <w:tcW w:w="8504" w:type="dxa"/>
            <w:gridSpan w:val="9"/>
            <w:tcBorders>
              <w:bottom w:val="single" w:color="auto" w:sz="4" w:space="0"/>
            </w:tcBorders>
          </w:tcPr>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ind w:firstLine="420" w:firstLineChars="150"/>
              <w:rPr>
                <w:rFonts w:ascii="仿宋" w:hAnsi="仿宋" w:eastAsia="仿宋"/>
                <w:sz w:val="28"/>
                <w:szCs w:val="28"/>
              </w:rPr>
            </w:pPr>
          </w:p>
          <w:p>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tc>
      </w:tr>
    </w:tbl>
    <w:p>
      <w:pPr>
        <w:jc w:val="center"/>
        <w:rPr>
          <w:rFonts w:asciiTheme="minorEastAsia" w:hAnsiTheme="minorEastAsia"/>
          <w:b/>
          <w:sz w:val="32"/>
          <w:szCs w:val="30"/>
        </w:rPr>
      </w:pPr>
      <w:r>
        <w:rPr>
          <w:rFonts w:hint="eastAsia" w:asciiTheme="minorEastAsia" w:hAnsiTheme="minorEastAsia"/>
          <w:b/>
          <w:sz w:val="32"/>
          <w:szCs w:val="30"/>
        </w:rPr>
        <w:t>申请人所需提供的身份及病情诊断证明材料</w:t>
      </w:r>
    </w:p>
    <w:tbl>
      <w:tblPr>
        <w:tblStyle w:val="3"/>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9885" w:type="dxa"/>
          </w:tcPr>
          <w:p>
            <w:pPr>
              <w:spacing w:line="560" w:lineRule="exact"/>
              <w:rPr>
                <w:rFonts w:ascii="仿宋" w:hAnsi="仿宋" w:eastAsia="仿宋"/>
                <w:b/>
                <w:sz w:val="28"/>
                <w:szCs w:val="44"/>
              </w:rPr>
            </w:pPr>
            <w:r>
              <w:rPr>
                <w:rFonts w:hint="eastAsia" w:ascii="仿宋" w:hAnsi="仿宋" w:eastAsia="仿宋"/>
                <w:b/>
                <w:sz w:val="28"/>
                <w:szCs w:val="44"/>
              </w:rPr>
              <w:t>1.身份证明材料：</w:t>
            </w:r>
            <w:r>
              <w:rPr>
                <w:rFonts w:hint="eastAsia" w:ascii="仿宋" w:hAnsi="仿宋" w:eastAsia="仿宋"/>
                <w:sz w:val="28"/>
                <w:szCs w:val="44"/>
              </w:rPr>
              <w:t>申请人及其监护人双方户口簿和身份证复印件。如户口簿无法证实监护关系的，须提供申请人出生证明或派出所开具的监护关系证明原件。</w:t>
            </w:r>
          </w:p>
          <w:p>
            <w:pPr>
              <w:spacing w:line="560" w:lineRule="exact"/>
              <w:rPr>
                <w:rFonts w:ascii="仿宋" w:hAnsi="仿宋" w:eastAsia="仿宋"/>
                <w:sz w:val="28"/>
                <w:szCs w:val="44"/>
              </w:rPr>
            </w:pPr>
            <w:r>
              <w:rPr>
                <w:rFonts w:hint="eastAsia" w:ascii="仿宋" w:hAnsi="仿宋" w:eastAsia="仿宋"/>
                <w:b/>
                <w:sz w:val="28"/>
                <w:szCs w:val="44"/>
              </w:rPr>
              <w:t>2.病情证明材料：</w:t>
            </w:r>
            <w:r>
              <w:rPr>
                <w:rFonts w:hint="eastAsia" w:ascii="仿宋" w:hAnsi="仿宋" w:eastAsia="仿宋"/>
                <w:sz w:val="28"/>
                <w:szCs w:val="44"/>
              </w:rPr>
              <w:t>须提供</w:t>
            </w:r>
            <w:r>
              <w:rPr>
                <w:rFonts w:hint="eastAsia" w:ascii="仿宋_GB2312" w:eastAsia="仿宋_GB2312"/>
                <w:sz w:val="28"/>
                <w:szCs w:val="44"/>
              </w:rPr>
              <w:t>三个月内</w:t>
            </w:r>
            <w:r>
              <w:rPr>
                <w:rFonts w:hint="eastAsia" w:ascii="仿宋" w:hAnsi="仿宋" w:eastAsia="仿宋"/>
                <w:sz w:val="28"/>
                <w:szCs w:val="44"/>
              </w:rPr>
              <w:t>病情医学检查报告单（超声心动图报告</w:t>
            </w:r>
            <w:r>
              <w:rPr>
                <w:rFonts w:hint="eastAsia" w:ascii="仿宋_GB2312" w:eastAsia="仿宋_GB2312"/>
                <w:sz w:val="28"/>
                <w:szCs w:val="44"/>
              </w:rPr>
              <w:t>/心脏彩超报告</w:t>
            </w:r>
            <w:r>
              <w:rPr>
                <w:rFonts w:hint="eastAsia" w:ascii="仿宋" w:hAnsi="仿宋" w:eastAsia="仿宋"/>
                <w:sz w:val="28"/>
                <w:szCs w:val="44"/>
              </w:rPr>
              <w:t>等）复印件。</w:t>
            </w:r>
          </w:p>
          <w:p>
            <w:pPr>
              <w:rPr>
                <w:rFonts w:ascii="仿宋" w:hAnsi="仿宋" w:eastAsia="仿宋"/>
                <w:sz w:val="44"/>
                <w:szCs w:val="44"/>
              </w:rPr>
            </w:pPr>
            <w:r>
              <w:rPr>
                <w:rFonts w:hint="eastAsia" w:ascii="仿宋" w:hAnsi="仿宋" w:eastAsia="仿宋"/>
                <w:sz w:val="28"/>
                <w:szCs w:val="44"/>
              </w:rPr>
              <w:t>3.以上证明材料另附，与本申请表一起申报。如需留存请自行复印备份。</w:t>
            </w:r>
          </w:p>
        </w:tc>
      </w:tr>
    </w:tbl>
    <w:p>
      <w:pPr>
        <w:rPr>
          <w:rFonts w:asciiTheme="minorEastAsia" w:hAnsiTheme="minorEastAsia"/>
          <w:sz w:val="44"/>
          <w:szCs w:val="44"/>
        </w:rPr>
      </w:pPr>
    </w:p>
    <w:p>
      <w:pPr>
        <w:ind w:firstLine="1281" w:firstLineChars="400"/>
        <w:rPr>
          <w:rFonts w:asciiTheme="minorEastAsia" w:hAnsiTheme="minorEastAsia"/>
          <w:b/>
          <w:sz w:val="3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D47A3"/>
    <w:multiLevelType w:val="singleLevel"/>
    <w:tmpl w:val="DCCD47A3"/>
    <w:lvl w:ilvl="0" w:tentative="0">
      <w:start w:val="1"/>
      <w:numFmt w:val="decimal"/>
      <w:lvlText w:val="%1."/>
      <w:lvlJc w:val="left"/>
      <w:pPr>
        <w:ind w:left="425" w:hanging="425"/>
      </w:pPr>
      <w:rPr>
        <w:rFonts w:hint="default" w:ascii="仿宋_GB2312" w:hAnsi="仿宋_GB2312" w:eastAsia="仿宋_GB2312" w:cs="仿宋_GB2312"/>
        <w:b w:val="0"/>
        <w:bCs w:val="0"/>
        <w:sz w:val="24"/>
        <w:szCs w:val="24"/>
      </w:r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3"/>
    <w:rsid w:val="00260463"/>
    <w:rsid w:val="0043387A"/>
    <w:rsid w:val="005C6AAD"/>
    <w:rsid w:val="005D791F"/>
    <w:rsid w:val="00621478"/>
    <w:rsid w:val="007C28BA"/>
    <w:rsid w:val="008C31A7"/>
    <w:rsid w:val="00B0071F"/>
    <w:rsid w:val="00D17068"/>
    <w:rsid w:val="1C95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355</Words>
  <Characters>2028</Characters>
  <Lines>16</Lines>
  <Paragraphs>4</Paragraphs>
  <TotalTime>8</TotalTime>
  <ScaleCrop>false</ScaleCrop>
  <LinksUpToDate>false</LinksUpToDate>
  <CharactersWithSpaces>2379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2021-10-11T06:12:00Z</dcterms:created>
  <dc:creator>哿</dc:creator>
  <cp:lastModifiedBy>LLSEN</cp:lastModifiedBy>
  <dcterms:modified xsi:type="dcterms:W3CDTF">2021-10-12T03:18:17Z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D2D6B378B6A241A089F7DEBD20145187</vt:lpwstr>
  </property>
</Properties>
</file>